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mc:AlternateContent>
          <mc:Choice Requires="wps">
            <w:drawing>
              <wp:anchor behindDoc="0" distT="0" distB="0" distL="89535" distR="89535" simplePos="0" locked="0" layoutInCell="0" allowOverlap="1" relativeHeight="2" wp14:anchorId="272F7680">
                <wp:simplePos x="0" y="0"/>
                <wp:positionH relativeFrom="page">
                  <wp:posOffset>5829935</wp:posOffset>
                </wp:positionH>
                <wp:positionV relativeFrom="paragraph">
                  <wp:posOffset>292100</wp:posOffset>
                </wp:positionV>
                <wp:extent cx="693420" cy="146050"/>
                <wp:effectExtent l="0" t="0" r="0" b="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40" cy="14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95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09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1095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Contenidodelmarco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Montserrat Regular" w:ascii="Montserrat Regular" w:hAnsi="Montserrat Regular"/>
                                      <w:sz w:val="20"/>
                                    </w:rPr>
                                    <w:t xml:space="preserve">Folio: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2520" rIns="2520" tIns="2520" bIns="25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style="position:absolute;margin-left:459.05pt;margin-top:23pt;width:54.5pt;height:11.4pt;mso-wrap-style:square;v-text-anchor:top;mso-position-horizontal-relative:page" wp14:anchorId="272F7680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95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09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1095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Contenidodelmarco"/>
                              <w:widowControl w:val="false"/>
                              <w:rPr/>
                            </w:pPr>
                            <w:r>
                              <w:rPr>
                                <w:rFonts w:cs="Montserrat Regular" w:ascii="Montserrat Regular" w:hAnsi="Montserrat Regular"/>
                                <w:sz w:val="20"/>
                              </w:rPr>
                              <w:t xml:space="preserve">Folio: </w:t>
                            </w:r>
                          </w:p>
                        </w:tc>
                      </w:tr>
                    </w:tbl>
                    <w:p>
                      <w:pPr>
                        <w:pStyle w:val="Contenidodelmarc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Montserrat Regular" w:ascii="Montserrat Regular" w:hAnsi="Montserrat Regular"/>
          <w:sz w:val="22"/>
          <w:szCs w:val="20"/>
        </w:rPr>
        <w:t>FICHA TÉCNICA: COMUNITARIA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es-MX" w:eastAsia="es-MX"/>
        </w:rPr>
      </w:pPr>
      <w:r>
        <w:rPr>
          <w:rFonts w:cs="Arial" w:ascii="Arial" w:hAnsi="Arial"/>
          <w:b/>
          <w:sz w:val="20"/>
          <w:szCs w:val="20"/>
          <w:lang w:val="es-MX" w:eastAsia="es-MX"/>
        </w:rPr>
      </w:r>
    </w:p>
    <w:tbl>
      <w:tblPr>
        <w:tblW w:w="10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91"/>
        <w:gridCol w:w="164"/>
        <w:gridCol w:w="1254"/>
        <w:gridCol w:w="1938"/>
        <w:gridCol w:w="265"/>
        <w:gridCol w:w="3455"/>
      </w:tblGrid>
      <w:tr>
        <w:trPr>
          <w:trHeight w:val="357" w:hRule="atLeast"/>
        </w:trPr>
        <w:tc>
          <w:tcPr>
            <w:tcW w:w="329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139700</wp:posOffset>
                  </wp:positionV>
                  <wp:extent cx="2066925" cy="809625"/>
                  <wp:effectExtent l="0" t="0" r="0" b="0"/>
                  <wp:wrapNone/>
                  <wp:docPr id="3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9151" t="16617" r="8624" b="13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>Candidato:</w:t>
            </w:r>
          </w:p>
        </w:tc>
        <w:tc>
          <w:tcPr>
            <w:tcW w:w="5658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53" w:hRule="atLeast"/>
        </w:trPr>
        <w:tc>
          <w:tcPr>
            <w:tcW w:w="329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 xml:space="preserve">Categoría: </w:t>
            </w:r>
          </w:p>
        </w:tc>
        <w:tc>
          <w:tcPr>
            <w:tcW w:w="1938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" w:ascii="Montserrat" w:hAnsi="Montserrat"/>
                <w:b/>
                <w:bCs/>
              </w:rPr>
              <w:t>Comunitaria</w:t>
            </w:r>
          </w:p>
        </w:tc>
        <w:tc>
          <w:tcPr>
            <w:tcW w:w="37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Montserrat Regular" w:cs="Montserrat Regular" w:ascii="Montserrat Regular" w:hAnsi="Montserrat Regular"/>
                <w:sz w:val="20"/>
                <w:szCs w:val="20"/>
              </w:rPr>
              <w:t xml:space="preserve">   </w:t>
            </w:r>
            <w:r>
              <w:rPr>
                <w:rFonts w:cs="Montserrat Regular" w:ascii="Montserrat Regular" w:hAnsi="Montserrat Regular"/>
                <w:sz w:val="20"/>
                <w:szCs w:val="20"/>
              </w:rPr>
              <w:t xml:space="preserve">Entidad: </w:t>
            </w:r>
          </w:p>
        </w:tc>
      </w:tr>
      <w:tr>
        <w:trPr/>
        <w:tc>
          <w:tcPr>
            <w:tcW w:w="329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>Propuesto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 xml:space="preserve">por: </w:t>
            </w:r>
          </w:p>
          <w:p>
            <w:pPr>
              <w:pStyle w:val="Normal"/>
              <w:widowControl w:val="false"/>
              <w:rPr>
                <w:rFonts w:ascii="Montserrat Medium" w:hAnsi="Montserrat Medium" w:cs="Montserrat Medium"/>
                <w:sz w:val="20"/>
                <w:szCs w:val="20"/>
              </w:rPr>
            </w:pPr>
            <w:r>
              <w:rPr>
                <w:rFonts w:cs="Montserrat Medium" w:ascii="Montserrat Medium" w:hAnsi="Montserrat Medium"/>
                <w:sz w:val="20"/>
                <w:szCs w:val="20"/>
              </w:rPr>
            </w:r>
          </w:p>
        </w:tc>
        <w:tc>
          <w:tcPr>
            <w:tcW w:w="5658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Bold" w:ascii="Montserrat Bold" w:hAnsi="Montserrat Bold"/>
                <w:sz w:val="20"/>
                <w:szCs w:val="22"/>
              </w:rPr>
              <w:t>Datos Generales</w:t>
            </w:r>
            <w:r>
              <w:rPr>
                <w:rFonts w:cs="Arial" w:ascii="Arial" w:hAnsi="Arial"/>
                <w:sz w:val="20"/>
                <w:szCs w:val="22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(Persona moral: Tipo de organización, fecha de fundación y/o inicio de actividades, propósito, composición laboral, entre otros).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               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Regular" w:ascii="Montserrat Regular" w:hAnsi="Montserrat Regular"/>
                <w:b/>
                <w:sz w:val="20"/>
                <w:szCs w:val="22"/>
              </w:rPr>
              <w:t>Trayectoria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(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 xml:space="preserve">Experiencia en la realización de acciones innovadoras </w:t>
            </w:r>
            <w:r>
              <w:rPr>
                <w:rFonts w:cs="Montserrat Regular" w:ascii="Montserrat Regular" w:hAnsi="Montserrat Regular"/>
                <w:sz w:val="15"/>
                <w:szCs w:val="15"/>
                <w:lang w:val="es-MX" w:eastAsia="es-MX"/>
              </w:rPr>
              <w:t>con impacto y trascendencia en el mejoramiento del ambiente, el manejo adecuado de los recursos naturales y el desarrollo comunitario sustentable en los ámbitos rural y/o urbano).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cs="Arial" w:ascii="Arial" w:hAnsi="Arial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cs="Arial" w:ascii="Arial" w:hAnsi="Arial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cs="Arial" w:ascii="Arial" w:hAnsi="Arial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cs="Arial" w:ascii="Arial" w:hAnsi="Arial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Bold" w:ascii="Montserrat Bold" w:hAnsi="Montserrat Bold"/>
                <w:sz w:val="20"/>
                <w:szCs w:val="22"/>
              </w:rPr>
              <w:t>Elaboración de publicaciones y material didáctico. Difusión ambiental</w:t>
            </w:r>
            <w:r>
              <w:rPr>
                <w:rFonts w:cs="Arial" w:ascii="Arial" w:hAnsi="Arial"/>
                <w:sz w:val="20"/>
                <w:szCs w:val="22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(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 xml:space="preserve">Elaboración de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 xml:space="preserve">productos impresos y digitales que contribuyan al conocimiento del mejoramiento del ambiente, el manejo adecuado de los recursos naturales y el desarrollo comunitario sustentable en los ámbitos rural y/o urbano. Materiales utilizados para la difusión, comprensión y generación de alternativas </w:t>
            </w:r>
            <w:r>
              <w:rPr>
                <w:rFonts w:cs="Montserrat Regular" w:ascii="Montserrat Regular" w:hAnsi="Montserrat Regular"/>
                <w:bCs/>
                <w:sz w:val="15"/>
                <w:szCs w:val="15"/>
                <w:lang w:val="es-MX"/>
              </w:rPr>
              <w:t>comunitarias).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Aportación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(</w:t>
            </w:r>
            <w:r>
              <w:rPr>
                <w:rFonts w:cs="Montserrat Regular" w:ascii="Montserrat Regular" w:hAnsi="Montserrat Regular"/>
                <w:bCs/>
                <w:sz w:val="15"/>
                <w:szCs w:val="15"/>
              </w:rPr>
              <w:t xml:space="preserve">Impacto y trascendencia </w:t>
            </w:r>
            <w:r>
              <w:rPr>
                <w:rFonts w:cs="Montserrat Regular" w:ascii="Montserrat Regular" w:hAnsi="Montserrat Regular"/>
                <w:sz w:val="15"/>
                <w:szCs w:val="15"/>
                <w:lang w:val="es-MX"/>
              </w:rPr>
              <w:t>de las acciones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 xml:space="preserve"> en el mejoramiento del ambiente, el m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ejoramiento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 xml:space="preserve">de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 xml:space="preserve">la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calidad de vida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 xml:space="preserve"> y el desarrollo comunitario sustentable en los ámbitos rural y/o urbano,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con</w:t>
            </w:r>
            <w:r>
              <w:rPr>
                <w:rFonts w:cs="Montserrat Regular" w:ascii="Montserrat Regular" w:hAnsi="Montserrat Regular"/>
                <w:sz w:val="15"/>
                <w:szCs w:val="15"/>
                <w:lang w:val="es-MX"/>
              </w:rPr>
              <w:t xml:space="preserve"> </w:t>
            </w:r>
            <w:r>
              <w:rPr>
                <w:rFonts w:cs="Montserrat Regular" w:ascii="Montserrat Regular" w:hAnsi="Montserrat Regular"/>
                <w:bCs/>
                <w:sz w:val="15"/>
                <w:szCs w:val="15"/>
                <w:lang w:val="es-MX"/>
              </w:rPr>
              <w:t>posibilidad de réplica de experiencias exitosas y originalidad, creatividad e innovación de las acciones implementadas</w:t>
            </w:r>
            <w:r>
              <w:rPr>
                <w:rFonts w:cs="Montserrat Regular" w:ascii="Montserrat Regular" w:hAnsi="Montserrat Regular"/>
                <w:bCs/>
                <w:sz w:val="15"/>
                <w:szCs w:val="15"/>
                <w:lang w:val="es-MX"/>
              </w:rPr>
              <w:t>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Méritos y reconocimientos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(Premios y reconocimientos obtenidos en los ámbitos local, estatal, nacional e internacional).</w:t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Evidencias</w:t>
            </w:r>
            <w:r>
              <w:rPr>
                <w:rFonts w:cs="Montserrat Bold" w:ascii="Montserrat Bold" w:hAnsi="Montserrat Bold"/>
                <w:sz w:val="20"/>
                <w:szCs w:val="22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(Ligas a sitios web y de YouTube, así como materiales digitales que se envían para avalar la información proporcionada).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Teléfono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(con clave de larga distancia)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Correo electrónico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Domicilio completo</w:t>
            </w:r>
          </w:p>
        </w:tc>
      </w:tr>
      <w:tr>
        <w:trPr>
          <w:trHeight w:val="796" w:hRule="atLeast"/>
        </w:trPr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0"/>
          <w:szCs w:val="22"/>
          <w:u w:val="single"/>
        </w:rPr>
      </w:pPr>
      <w:r>
        <w:rPr>
          <w:rFonts w:cs="Arial" w:ascii="Arial" w:hAnsi="Arial"/>
          <w:b/>
          <w:sz w:val="20"/>
          <w:szCs w:val="22"/>
          <w:u w:val="single"/>
        </w:rPr>
      </w:r>
    </w:p>
    <w:p>
      <w:pPr>
        <w:pStyle w:val="Normal"/>
        <w:rPr>
          <w:rFonts w:ascii="Montserrat SemiBold" w:hAnsi="Montserrat SemiBold" w:cs="Montserrat SemiBold"/>
          <w:b/>
          <w:b/>
          <w:sz w:val="20"/>
          <w:szCs w:val="22"/>
          <w:u w:val="single"/>
        </w:rPr>
      </w:pPr>
      <w:r>
        <w:rPr>
          <w:rFonts w:cs="Montserrat SemiBold" w:ascii="Montserrat SemiBold" w:hAnsi="Montserrat SemiBold"/>
          <w:b/>
          <w:sz w:val="20"/>
          <w:szCs w:val="22"/>
          <w:u w:val="single"/>
        </w:rPr>
      </w:r>
    </w:p>
    <w:p>
      <w:pPr>
        <w:pStyle w:val="Normal"/>
        <w:rPr/>
      </w:pPr>
      <w:r>
        <w:rPr>
          <w:rFonts w:cs="Montserrat SemiBold" w:ascii="Montserrat SemiBold" w:hAnsi="Montserrat SemiBold"/>
          <w:sz w:val="20"/>
          <w:szCs w:val="22"/>
          <w:u w:val="single"/>
        </w:rPr>
        <w:t>Nota: Este documento no deberá ser mayor a 1 cuartilla</w:t>
      </w:r>
    </w:p>
    <w:sectPr>
      <w:headerReference w:type="default" r:id="rId3"/>
      <w:type w:val="nextPage"/>
      <w:pgSz w:w="11906" w:h="16838"/>
      <w:pgMar w:left="900" w:right="1701" w:header="708" w:top="765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tserrat Regular">
    <w:charset w:val="00"/>
    <w:family w:val="roman"/>
    <w:pitch w:val="variable"/>
  </w:font>
  <w:font w:name="Arial">
    <w:charset w:val="00"/>
    <w:family w:val="roman"/>
    <w:pitch w:val="variable"/>
  </w:font>
  <w:font w:name="Montserrat Medium">
    <w:charset w:val="00"/>
    <w:family w:val="roman"/>
    <w:pitch w:val="variable"/>
  </w:font>
  <w:font w:name="Montserrat">
    <w:charset w:val="00"/>
    <w:family w:val="roman"/>
    <w:pitch w:val="variable"/>
  </w:font>
  <w:font w:name="Montserrat Bold">
    <w:charset w:val="00"/>
    <w:family w:val="roman"/>
    <w:pitch w:val="variable"/>
  </w:font>
  <w:font w:name="Montserrat SemiBol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MX" w:eastAsia="es-MX"/>
      </w:rPr>
    </w:pPr>
    <w:r>
      <w:rPr>
        <w:lang w:val="es-MX" w:eastAsia="es-MX"/>
      </w:rPr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29512723" o:spid="shape_0" fillcolor="silver" stroked="f" style="position:absolute;margin-left:-60.8pt;margin-top:343.85pt;width:586.75pt;height:68.9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Únicamente Arial 11" trim="t" style="font-family:&quot;ARIAL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61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sz w:val="24"/>
      <w:szCs w:val="24"/>
      <w:lang w:val="es-ES"/>
    </w:rPr>
  </w:style>
  <w:style w:type="character" w:styleId="PiedepginaCar" w:customStyle="1">
    <w:name w:val="Pie de página Car"/>
    <w:qFormat/>
    <w:rPr>
      <w:sz w:val="24"/>
      <w:szCs w:val="24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LibreOffice/7.1.3.2$Windows_X86_64 LibreOffice_project/47f78053abe362b9384784d31a6e56f8511eb1c1</Application>
  <AppVersion>15.0000</AppVersion>
  <Pages>1</Pages>
  <Words>216</Words>
  <Characters>1370</Characters>
  <CharactersWithSpaces>1594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2023-08-04T16:40:00Z</dcterms:created>
  <dc:creator>invitado.cecadesu</dc:creator>
  <dc:description/>
  <dc:language>es-MX</dc:language>
  <cp:lastModifiedBy/>
  <cp:lastPrinted>2009-01-20T17:54:00Z</cp:lastPrinted>
  <dcterms:modified xsi:type="dcterms:W3CDTF">2024-06-14T11:21:50Z</dcterms:modified>
  <cp:revision>8</cp:revision>
  <dc:subject/>
  <dc:title>Folio: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